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06F9" w14:textId="60BECC45" w:rsidR="000A7B92" w:rsidRPr="00D92D3B" w:rsidRDefault="000A7B92" w:rsidP="000A7B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787401" wp14:editId="77617D92">
            <wp:simplePos x="0" y="0"/>
            <wp:positionH relativeFrom="column">
              <wp:posOffset>2562225</wp:posOffset>
            </wp:positionH>
            <wp:positionV relativeFrom="page">
              <wp:posOffset>295275</wp:posOffset>
            </wp:positionV>
            <wp:extent cx="8001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86" y="20992"/>
                <wp:lineTo x="210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D359D" w14:textId="03E63B7B" w:rsidR="000A7B92" w:rsidRPr="00D92D3B" w:rsidRDefault="00835E3B" w:rsidP="000A7B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CALIFORNIA VALLEY COMMUNITY SERVICES DISTRICT </w:t>
      </w:r>
    </w:p>
    <w:p w14:paraId="7E9B8AD6" w14:textId="07FDA983" w:rsidR="000A7B92" w:rsidRPr="00D92D3B" w:rsidRDefault="000A7B92" w:rsidP="00C443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HCR 69 BOX 3094 CALIFORNIA VALLEY, CA 93453</w:t>
      </w:r>
    </w:p>
    <w:p w14:paraId="302A3632" w14:textId="77777777" w:rsidR="000A7B92" w:rsidRPr="00D92D3B" w:rsidRDefault="000A7B92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13080 SODA LAKE RD, CALIFORNIA VALLEY, CA 93453</w:t>
      </w:r>
    </w:p>
    <w:p w14:paraId="5E6DD8C8" w14:textId="77777777" w:rsidR="000A7B92" w:rsidRPr="00D92D3B" w:rsidRDefault="000A7B92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PH: (805) 475-2211 FAX: (805) 475-2758</w:t>
      </w:r>
    </w:p>
    <w:p w14:paraId="37224879" w14:textId="77777777" w:rsidR="000A7B92" w:rsidRPr="00D92D3B" w:rsidRDefault="006E093E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0A7B92" w:rsidRPr="00D92D3B">
          <w:rPr>
            <w:rStyle w:val="Hyperlink"/>
            <w:rFonts w:ascii="Times New Roman" w:hAnsi="Times New Roman" w:cs="Times New Roman"/>
            <w:sz w:val="24"/>
            <w:szCs w:val="24"/>
          </w:rPr>
          <w:t>Cvcsd3094@gmail.com</w:t>
        </w:r>
      </w:hyperlink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B92"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californiavalley.org</w:t>
      </w:r>
    </w:p>
    <w:p w14:paraId="04B7CA63" w14:textId="77777777" w:rsidR="000A7B92" w:rsidRPr="00D92D3B" w:rsidRDefault="000A7B92" w:rsidP="000A7B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431F4D" w14:textId="2D6B3407" w:rsidR="000A7B92" w:rsidRPr="00D92D3B" w:rsidRDefault="000A7B92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MINUTES</w:t>
      </w:r>
    </w:p>
    <w:p w14:paraId="5F14A28A" w14:textId="48646C6A" w:rsidR="000A7B92" w:rsidRPr="00D92D3B" w:rsidRDefault="00DB37D6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a Policy Committee Meeting of the California Valley Community Services District</w:t>
      </w:r>
    </w:p>
    <w:p w14:paraId="35AC729B" w14:textId="77777777" w:rsidR="000A7B92" w:rsidRPr="00D92D3B" w:rsidRDefault="000A7B92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13080 Soda Lake Rd, California Valley, CA 93543</w:t>
      </w:r>
    </w:p>
    <w:p w14:paraId="33B5826B" w14:textId="331F6BD1" w:rsidR="000A7B92" w:rsidRPr="00D92D3B" w:rsidRDefault="000A7B92" w:rsidP="000A7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held on September 27, 2022 @ 10 AM</w:t>
      </w:r>
    </w:p>
    <w:p w14:paraId="5559221B" w14:textId="77777777" w:rsidR="000A7B92" w:rsidRPr="00D92D3B" w:rsidRDefault="000A7B92" w:rsidP="000A7B92">
      <w:pPr>
        <w:rPr>
          <w:rStyle w:val="cscursor"/>
          <w:rFonts w:ascii="Times New Roman" w:hAnsi="Times New Roman" w:cs="Times New Roman"/>
          <w:sz w:val="24"/>
          <w:szCs w:val="24"/>
        </w:rPr>
      </w:pPr>
    </w:p>
    <w:p w14:paraId="577E3A7A" w14:textId="77777777" w:rsidR="000A7B92" w:rsidRPr="00D92D3B" w:rsidRDefault="000A7B92" w:rsidP="000A7B92">
      <w:pPr>
        <w:rPr>
          <w:rFonts w:ascii="Times New Roman" w:hAnsi="Times New Roman" w:cs="Times New Roman"/>
          <w:sz w:val="24"/>
          <w:szCs w:val="24"/>
        </w:rPr>
      </w:pP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DIRECTOR </w:t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92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STAFF</w:t>
      </w:r>
    </w:p>
    <w:p w14:paraId="20963DE7" w14:textId="5C78B0F5" w:rsidR="000A7B92" w:rsidRPr="00D92D3B" w:rsidRDefault="000A7B92" w:rsidP="00D92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Piper Wilson- Chair</w:t>
      </w:r>
      <w:r w:rsidRPr="00D92D3B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D92D3B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D3B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D92D3B" w:rsidRPr="00D92D3B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92D3B">
        <w:rPr>
          <w:rFonts w:ascii="Times New Roman" w:hAnsi="Times New Roman" w:cs="Times New Roman"/>
          <w:color w:val="000000"/>
          <w:sz w:val="24"/>
          <w:szCs w:val="24"/>
        </w:rPr>
        <w:t>Karina Sanchez, General Manager</w:t>
      </w:r>
    </w:p>
    <w:p w14:paraId="3ED189C1" w14:textId="77777777" w:rsidR="000A7B92" w:rsidRPr="00D92D3B" w:rsidRDefault="000A7B92" w:rsidP="00D92D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Ruth Legaspi -Co/ Chair</w:t>
      </w:r>
    </w:p>
    <w:p w14:paraId="3275BC0F" w14:textId="77777777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9E8BDB" w14:textId="2FC40569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1.) CALL TO ORDER- </w:t>
      </w:r>
      <w:r w:rsidR="006E093E">
        <w:rPr>
          <w:rFonts w:ascii="Times New Roman" w:hAnsi="Times New Roman" w:cs="Times New Roman"/>
          <w:color w:val="000000"/>
          <w:sz w:val="24"/>
          <w:szCs w:val="24"/>
        </w:rPr>
        <w:t>10:34 am</w:t>
      </w:r>
    </w:p>
    <w:p w14:paraId="556286B7" w14:textId="77777777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6802C2" w14:textId="580866F4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2.) ROLL CALL- Director Wilson and Director Legaspi</w:t>
      </w:r>
    </w:p>
    <w:p w14:paraId="361F8BAD" w14:textId="77777777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93EC123" w14:textId="3FD6FFC9" w:rsidR="000A7B92" w:rsidRPr="00D92D3B" w:rsidRDefault="000A7B92" w:rsidP="000A7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3.) CREATE AND DRAFT POLICY</w:t>
      </w:r>
    </w:p>
    <w:p w14:paraId="778454CC" w14:textId="6829EB55" w:rsidR="000A7B92" w:rsidRPr="00D92D3B" w:rsidRDefault="000A7B92" w:rsidP="000A7B9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Director Wilson and Director Legaspi have completed several policies to be presented to the board for Oct.4,</w:t>
      </w:r>
      <w:r w:rsidR="00207236" w:rsidRPr="00D92D3B">
        <w:rPr>
          <w:rFonts w:ascii="Times New Roman" w:hAnsi="Times New Roman" w:cs="Times New Roman"/>
          <w:color w:val="000000"/>
          <w:sz w:val="24"/>
          <w:szCs w:val="24"/>
        </w:rPr>
        <w:t>2022 Regular</w:t>
      </w: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Board meeting. The Policies are as followed;</w:t>
      </w:r>
    </w:p>
    <w:p w14:paraId="12D85E14" w14:textId="77777777" w:rsidR="00207236" w:rsidRPr="00D92D3B" w:rsidRDefault="00207236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24872C5" w14:textId="0E98B159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CAM DASH POLICY</w:t>
      </w:r>
    </w:p>
    <w:p w14:paraId="57271A84" w14:textId="77777777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BY LAWS #9 COMMITTEE MEETINGS </w:t>
      </w:r>
    </w:p>
    <w:p w14:paraId="1AEE097C" w14:textId="77777777" w:rsidR="00207236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BY LAWS RESOLUTION #</w:t>
      </w:r>
    </w:p>
    <w:p w14:paraId="0454ABAD" w14:textId="31837360" w:rsidR="000A7B92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AB 361 ZOOM MEETING/HYBRID MEETINGS POLICY</w:t>
      </w:r>
    </w:p>
    <w:p w14:paraId="2BF40924" w14:textId="4366C4FC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GENERAL MANAGERS PERFORMANCE APPRAISAL TO BE ADDED TO GM </w:t>
      </w: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CONTRACT/POLICY</w:t>
      </w:r>
    </w:p>
    <w:p w14:paraId="40900058" w14:textId="640B7D5D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CALIFORNIA LAW/ LABOR CODE 512 LC CLOCK IN/CLOCK OUT PROCEDURES POLICY</w:t>
      </w:r>
    </w:p>
    <w:p w14:paraId="62F79205" w14:textId="77777777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LAIF RESERVE POLICY #2014</w:t>
      </w:r>
    </w:p>
    <w:p w14:paraId="1A7D6115" w14:textId="60AFAAE5" w:rsidR="000A7B92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COMMUNICATION W/SLO BOARD OF SUPERVISORS POLICY</w:t>
      </w:r>
    </w:p>
    <w:p w14:paraId="102083AB" w14:textId="77777777" w:rsidR="00C44330" w:rsidRPr="00D92D3B" w:rsidRDefault="00C44330" w:rsidP="00207236">
      <w:pPr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>RECORD KEEPING AND PROCESS OF DIESEL AND OIL TANKS AND ANY OTHER HAZARDOUS WASTE TO STAY COMPLIANT WITH ALL STATE AND FEDERAL REGULATION POLICY</w:t>
      </w:r>
    </w:p>
    <w:p w14:paraId="7DFCF030" w14:textId="77777777" w:rsidR="004B5D27" w:rsidRDefault="000A7B92" w:rsidP="004B5D27">
      <w:pPr>
        <w:spacing w:before="100" w:beforeAutospacing="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ADJOURNED: 3:10</w:t>
      </w:r>
      <w:r w:rsidR="0027120C"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pm</w:t>
      </w:r>
    </w:p>
    <w:p w14:paraId="334E2140" w14:textId="77777777" w:rsidR="00A72148" w:rsidRDefault="00A72148" w:rsidP="00A72148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F902B" w14:textId="0AE2A12E" w:rsidR="000A7B92" w:rsidRPr="004B5D27" w:rsidRDefault="000A7B92" w:rsidP="00A72148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NEXT MEETING TBA</w:t>
      </w:r>
    </w:p>
    <w:p w14:paraId="586162AE" w14:textId="4BBC6B1D" w:rsidR="000A7B92" w:rsidRPr="00D92D3B" w:rsidRDefault="000A7B92" w:rsidP="00D92D3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Posted: Wednesday</w:t>
      </w:r>
      <w:r w:rsidR="0027120C" w:rsidRPr="00D92D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Sept 28, 2022</w:t>
      </w:r>
    </w:p>
    <w:p w14:paraId="268A16E6" w14:textId="78F45118" w:rsidR="000A7B92" w:rsidRPr="00D92D3B" w:rsidRDefault="004B5D27" w:rsidP="004B5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Americans</w:t>
      </w:r>
      <w:r w:rsidR="000A7B92" w:rsidRPr="00D92D3B">
        <w:rPr>
          <w:rFonts w:ascii="Times New Roman" w:hAnsi="Times New Roman" w:cs="Times New Roman"/>
          <w:color w:val="000000"/>
          <w:sz w:val="24"/>
          <w:szCs w:val="24"/>
        </w:rPr>
        <w:t xml:space="preserve"> with Disabilities Act</w:t>
      </w:r>
    </w:p>
    <w:p w14:paraId="09F8F1F9" w14:textId="3A321190" w:rsidR="000A7B92" w:rsidRPr="00D92D3B" w:rsidRDefault="000A7B92" w:rsidP="002072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D3B">
        <w:rPr>
          <w:rFonts w:ascii="Times New Roman" w:hAnsi="Times New Roman" w:cs="Times New Roman"/>
          <w:color w:val="000000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0A7B92" w:rsidRPr="00D92D3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7725" w14:textId="77777777" w:rsidR="000A7B92" w:rsidRDefault="000A7B92" w:rsidP="000A7B92">
      <w:r>
        <w:separator/>
      </w:r>
    </w:p>
  </w:endnote>
  <w:endnote w:type="continuationSeparator" w:id="0">
    <w:p w14:paraId="03DA3158" w14:textId="77777777" w:rsidR="000A7B92" w:rsidRDefault="000A7B92" w:rsidP="000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8D95" w14:textId="77777777" w:rsidR="000A7B92" w:rsidRDefault="000A7B92" w:rsidP="000A7B92">
      <w:r>
        <w:separator/>
      </w:r>
    </w:p>
  </w:footnote>
  <w:footnote w:type="continuationSeparator" w:id="0">
    <w:p w14:paraId="4E9F3199" w14:textId="77777777" w:rsidR="000A7B92" w:rsidRDefault="000A7B92" w:rsidP="000A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E8B" w14:textId="77777777" w:rsidR="000A7B92" w:rsidRDefault="000A7B92" w:rsidP="000A7B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2B6"/>
    <w:multiLevelType w:val="multilevel"/>
    <w:tmpl w:val="9CF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780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2"/>
    <w:rsid w:val="000A7B92"/>
    <w:rsid w:val="00207236"/>
    <w:rsid w:val="0027120C"/>
    <w:rsid w:val="004B5D27"/>
    <w:rsid w:val="0062685F"/>
    <w:rsid w:val="006E093E"/>
    <w:rsid w:val="00835E3B"/>
    <w:rsid w:val="00A72148"/>
    <w:rsid w:val="00C44330"/>
    <w:rsid w:val="00D92D3B"/>
    <w:rsid w:val="00D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50DF"/>
  <w15:chartTrackingRefBased/>
  <w15:docId w15:val="{C15C16D0-996B-4427-AE4D-EB41719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B92"/>
    <w:rPr>
      <w:color w:val="0563C1" w:themeColor="hyperlink"/>
      <w:u w:val="single"/>
    </w:rPr>
  </w:style>
  <w:style w:type="character" w:customStyle="1" w:styleId="cscursor">
    <w:name w:val="cs_cursor"/>
    <w:basedOn w:val="DefaultParagraphFont"/>
    <w:rsid w:val="000A7B92"/>
  </w:style>
  <w:style w:type="character" w:customStyle="1" w:styleId="apple-tab-span">
    <w:name w:val="apple-tab-span"/>
    <w:basedOn w:val="DefaultParagraphFont"/>
    <w:rsid w:val="000A7B92"/>
  </w:style>
  <w:style w:type="paragraph" w:styleId="Header">
    <w:name w:val="header"/>
    <w:basedOn w:val="Normal"/>
    <w:link w:val="HeaderChar"/>
    <w:uiPriority w:val="99"/>
    <w:unhideWhenUsed/>
    <w:rsid w:val="000A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sd309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1387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9</cp:revision>
  <cp:lastPrinted>2022-09-28T16:56:00Z</cp:lastPrinted>
  <dcterms:created xsi:type="dcterms:W3CDTF">2022-09-28T15:29:00Z</dcterms:created>
  <dcterms:modified xsi:type="dcterms:W3CDTF">2022-09-28T16:57:00Z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4fd0ded2bf6bd928ac25b21029d87aac65fea8ee46867fd122b67ea634e089dc</vt:lpwstr>
  </property>
</Properties>
</file>